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D4778" w:rsidRDefault="00424A5A">
      <w:pPr>
        <w:rPr>
          <w:rFonts w:ascii="Tahoma" w:hAnsi="Tahoma" w:cs="Tahoma"/>
          <w:sz w:val="20"/>
          <w:szCs w:val="20"/>
        </w:rPr>
      </w:pPr>
    </w:p>
    <w:p w:rsidR="00424A5A" w:rsidRPr="00DD4778" w:rsidRDefault="00424A5A">
      <w:pPr>
        <w:rPr>
          <w:rFonts w:ascii="Tahoma" w:hAnsi="Tahoma" w:cs="Tahoma"/>
          <w:sz w:val="20"/>
          <w:szCs w:val="20"/>
        </w:rPr>
      </w:pPr>
    </w:p>
    <w:p w:rsidR="00424A5A" w:rsidRPr="00DD477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D477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D4778">
        <w:tc>
          <w:tcPr>
            <w:tcW w:w="1080" w:type="dxa"/>
            <w:vAlign w:val="center"/>
          </w:tcPr>
          <w:p w:rsidR="00424A5A" w:rsidRPr="00DD477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477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D4778" w:rsidRDefault="00DD477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D4778">
              <w:rPr>
                <w:rFonts w:ascii="Tahoma" w:hAnsi="Tahoma" w:cs="Tahoma"/>
                <w:color w:val="0000FF"/>
                <w:sz w:val="20"/>
                <w:szCs w:val="20"/>
              </w:rPr>
              <w:t>43001-225/2021-0</w:t>
            </w:r>
            <w:r w:rsidR="007B4FC9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DD477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D477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477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D4778" w:rsidRDefault="00DD477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D4778">
              <w:rPr>
                <w:rFonts w:ascii="Tahoma" w:hAnsi="Tahoma" w:cs="Tahoma"/>
                <w:color w:val="0000FF"/>
                <w:sz w:val="20"/>
                <w:szCs w:val="20"/>
              </w:rPr>
              <w:t>A-133/21 G</w:t>
            </w:r>
            <w:r w:rsidR="00424A5A" w:rsidRPr="00DD477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D4778">
        <w:tc>
          <w:tcPr>
            <w:tcW w:w="1080" w:type="dxa"/>
            <w:vAlign w:val="center"/>
          </w:tcPr>
          <w:p w:rsidR="00424A5A" w:rsidRPr="00DD477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477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D4778" w:rsidRDefault="00DD477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D4778">
              <w:rPr>
                <w:rFonts w:ascii="Tahoma" w:hAnsi="Tahoma" w:cs="Tahoma"/>
                <w:color w:val="0000FF"/>
                <w:sz w:val="20"/>
                <w:szCs w:val="20"/>
              </w:rPr>
              <w:t>08.07.2021</w:t>
            </w:r>
          </w:p>
        </w:tc>
        <w:tc>
          <w:tcPr>
            <w:tcW w:w="1080" w:type="dxa"/>
            <w:vAlign w:val="center"/>
          </w:tcPr>
          <w:p w:rsidR="00424A5A" w:rsidRPr="00DD477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D477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477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D4778" w:rsidRDefault="00DD477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D4778">
              <w:rPr>
                <w:rFonts w:ascii="Tahoma" w:hAnsi="Tahoma" w:cs="Tahoma"/>
                <w:color w:val="0000FF"/>
                <w:sz w:val="20"/>
                <w:szCs w:val="20"/>
              </w:rPr>
              <w:t>2431-21-000850/0</w:t>
            </w:r>
          </w:p>
        </w:tc>
      </w:tr>
    </w:tbl>
    <w:p w:rsidR="00424A5A" w:rsidRPr="00DD477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D4778" w:rsidRDefault="00424A5A">
      <w:pPr>
        <w:rPr>
          <w:rFonts w:ascii="Tahoma" w:hAnsi="Tahoma" w:cs="Tahoma"/>
          <w:sz w:val="20"/>
          <w:szCs w:val="20"/>
        </w:rPr>
      </w:pPr>
    </w:p>
    <w:p w:rsidR="00556816" w:rsidRPr="00DD4778" w:rsidRDefault="00556816">
      <w:pPr>
        <w:rPr>
          <w:rFonts w:ascii="Tahoma" w:hAnsi="Tahoma" w:cs="Tahoma"/>
          <w:sz w:val="20"/>
          <w:szCs w:val="20"/>
        </w:rPr>
      </w:pPr>
    </w:p>
    <w:p w:rsidR="00424A5A" w:rsidRPr="00DD4778" w:rsidRDefault="00424A5A">
      <w:pPr>
        <w:rPr>
          <w:rFonts w:ascii="Tahoma" w:hAnsi="Tahoma" w:cs="Tahoma"/>
          <w:sz w:val="20"/>
          <w:szCs w:val="20"/>
        </w:rPr>
      </w:pPr>
    </w:p>
    <w:p w:rsidR="00E813F4" w:rsidRPr="00DD4778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DD4778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D477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DD4778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D477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DD4778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D4778">
        <w:tc>
          <w:tcPr>
            <w:tcW w:w="9288" w:type="dxa"/>
          </w:tcPr>
          <w:p w:rsidR="00E813F4" w:rsidRPr="00DD4778" w:rsidRDefault="00DD4778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D4778">
              <w:rPr>
                <w:rFonts w:ascii="Tahoma" w:hAnsi="Tahoma" w:cs="Tahoma"/>
                <w:b/>
                <w:szCs w:val="20"/>
              </w:rPr>
              <w:t>Sanacija zidov in rekonstrukcija ceste R1-203/1002 Predel - Bovec od km 11,448 do km 12,464</w:t>
            </w:r>
          </w:p>
        </w:tc>
      </w:tr>
    </w:tbl>
    <w:p w:rsidR="00E813F4" w:rsidRPr="00DD477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DD477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DD4778" w:rsidRPr="00DD4778" w:rsidRDefault="00DD4778" w:rsidP="00DD477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D4778">
        <w:rPr>
          <w:rFonts w:ascii="Tahoma" w:hAnsi="Tahoma" w:cs="Tahoma"/>
          <w:b/>
          <w:color w:val="333333"/>
          <w:sz w:val="20"/>
          <w:szCs w:val="20"/>
          <w:lang w:eastAsia="sl-SI"/>
        </w:rPr>
        <w:t>JN004417/2021-B01 - A-133/21, datum objave: 30.06.2021</w:t>
      </w:r>
    </w:p>
    <w:p w:rsidR="00DD4778" w:rsidRPr="00DD4778" w:rsidRDefault="00DD4778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DD4778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08.07.2021   </w:t>
      </w:r>
      <w:r w:rsidR="007B4FC9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Pr="00DD477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7B4FC9">
        <w:rPr>
          <w:rFonts w:ascii="Tahoma" w:hAnsi="Tahoma" w:cs="Tahoma"/>
          <w:b/>
          <w:color w:val="333333"/>
          <w:szCs w:val="20"/>
          <w:shd w:val="clear" w:color="auto" w:fill="FFFFFF"/>
        </w:rPr>
        <w:t>29</w:t>
      </w:r>
    </w:p>
    <w:p w:rsidR="00E813F4" w:rsidRPr="007B4FC9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7B4FC9">
        <w:rPr>
          <w:rFonts w:ascii="Tahoma" w:hAnsi="Tahoma" w:cs="Tahoma"/>
          <w:b/>
          <w:szCs w:val="20"/>
        </w:rPr>
        <w:t>Vprašanje:</w:t>
      </w:r>
    </w:p>
    <w:p w:rsidR="00E813F4" w:rsidRPr="007B4FC9" w:rsidRDefault="00E813F4" w:rsidP="00DD4778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7B4FC9" w:rsidRDefault="007B4FC9" w:rsidP="00DD4778">
      <w:pPr>
        <w:pStyle w:val="BodyText2"/>
        <w:jc w:val="left"/>
        <w:rPr>
          <w:rFonts w:ascii="Tahoma" w:hAnsi="Tahoma" w:cs="Tahoma"/>
          <w:b/>
          <w:szCs w:val="20"/>
        </w:rPr>
      </w:pPr>
      <w:r w:rsidRPr="007B4FC9">
        <w:rPr>
          <w:rFonts w:ascii="Tahoma" w:hAnsi="Tahoma" w:cs="Tahoma"/>
          <w:color w:val="333333"/>
          <w:szCs w:val="20"/>
          <w:shd w:val="clear" w:color="auto" w:fill="FFFFFF"/>
        </w:rPr>
        <w:t>Spoštovani</w:t>
      </w:r>
      <w:r w:rsidRPr="007B4FC9">
        <w:rPr>
          <w:rFonts w:ascii="Tahoma" w:hAnsi="Tahoma" w:cs="Tahoma"/>
          <w:color w:val="333333"/>
          <w:szCs w:val="20"/>
        </w:rPr>
        <w:br/>
      </w:r>
      <w:r w:rsidRPr="007B4FC9">
        <w:rPr>
          <w:rFonts w:ascii="Tahoma" w:hAnsi="Tahoma" w:cs="Tahoma"/>
          <w:color w:val="333333"/>
          <w:szCs w:val="20"/>
        </w:rPr>
        <w:br/>
      </w:r>
      <w:r w:rsidRPr="007B4FC9">
        <w:rPr>
          <w:rFonts w:ascii="Tahoma" w:hAnsi="Tahoma" w:cs="Tahoma"/>
          <w:color w:val="333333"/>
          <w:szCs w:val="20"/>
          <w:shd w:val="clear" w:color="auto" w:fill="FFFFFF"/>
        </w:rPr>
        <w:t xml:space="preserve">Prosimo za pojasnilo postavk "Zaščita brežine z </w:t>
      </w:r>
      <w:proofErr w:type="spellStart"/>
      <w:r w:rsidRPr="007B4FC9">
        <w:rPr>
          <w:rFonts w:ascii="Tahoma" w:hAnsi="Tahoma" w:cs="Tahoma"/>
          <w:color w:val="333333"/>
          <w:szCs w:val="20"/>
          <w:shd w:val="clear" w:color="auto" w:fill="FFFFFF"/>
        </w:rPr>
        <w:t>roliranjem</w:t>
      </w:r>
      <w:proofErr w:type="spellEnd"/>
      <w:r w:rsidRPr="007B4FC9">
        <w:rPr>
          <w:rFonts w:ascii="Tahoma" w:hAnsi="Tahoma" w:cs="Tahoma"/>
          <w:color w:val="333333"/>
          <w:szCs w:val="20"/>
          <w:shd w:val="clear" w:color="auto" w:fill="FFFFFF"/>
        </w:rPr>
        <w:t xml:space="preserve"> v debelini do 30 cm" in "Zaščita brežine z </w:t>
      </w:r>
      <w:proofErr w:type="spellStart"/>
      <w:r w:rsidRPr="007B4FC9">
        <w:rPr>
          <w:rFonts w:ascii="Tahoma" w:hAnsi="Tahoma" w:cs="Tahoma"/>
          <w:color w:val="333333"/>
          <w:szCs w:val="20"/>
          <w:shd w:val="clear" w:color="auto" w:fill="FFFFFF"/>
        </w:rPr>
        <w:t>roliranjem</w:t>
      </w:r>
      <w:proofErr w:type="spellEnd"/>
      <w:r w:rsidRPr="007B4FC9">
        <w:rPr>
          <w:rFonts w:ascii="Tahoma" w:hAnsi="Tahoma" w:cs="Tahoma"/>
          <w:color w:val="333333"/>
          <w:szCs w:val="20"/>
          <w:shd w:val="clear" w:color="auto" w:fill="FFFFFF"/>
        </w:rPr>
        <w:t xml:space="preserve"> v debelini nad 30 cm, opomba: *V naklonu 1:1. Vključno s </w:t>
      </w:r>
      <w:proofErr w:type="spellStart"/>
      <w:r w:rsidRPr="007B4FC9">
        <w:rPr>
          <w:rFonts w:ascii="Tahoma" w:hAnsi="Tahoma" w:cs="Tahoma"/>
          <w:color w:val="333333"/>
          <w:szCs w:val="20"/>
          <w:shd w:val="clear" w:color="auto" w:fill="FFFFFF"/>
        </w:rPr>
        <w:t>fugiranjem</w:t>
      </w:r>
      <w:proofErr w:type="spellEnd"/>
      <w:r w:rsidRPr="007B4FC9">
        <w:rPr>
          <w:rFonts w:ascii="Tahoma" w:hAnsi="Tahoma" w:cs="Tahoma"/>
          <w:color w:val="333333"/>
          <w:szCs w:val="20"/>
          <w:shd w:val="clear" w:color="auto" w:fill="FFFFFF"/>
        </w:rPr>
        <w:t xml:space="preserve"> kamnov s plodno zemljino in </w:t>
      </w:r>
      <w:proofErr w:type="spellStart"/>
      <w:r w:rsidRPr="007B4FC9">
        <w:rPr>
          <w:rFonts w:ascii="Tahoma" w:hAnsi="Tahoma" w:cs="Tahoma"/>
          <w:color w:val="333333"/>
          <w:szCs w:val="20"/>
          <w:shd w:val="clear" w:color="auto" w:fill="FFFFFF"/>
        </w:rPr>
        <w:t>zatravitev</w:t>
      </w:r>
      <w:proofErr w:type="spellEnd"/>
      <w:r w:rsidRPr="007B4FC9">
        <w:rPr>
          <w:rFonts w:ascii="Tahoma" w:hAnsi="Tahoma" w:cs="Tahoma"/>
          <w:color w:val="333333"/>
          <w:szCs w:val="20"/>
          <w:shd w:val="clear" w:color="auto" w:fill="FFFFFF"/>
        </w:rPr>
        <w:t>. Beton ne sme biti viden!".</w:t>
      </w:r>
      <w:r w:rsidRPr="007B4FC9">
        <w:rPr>
          <w:rFonts w:ascii="Tahoma" w:hAnsi="Tahoma" w:cs="Tahoma"/>
          <w:color w:val="333333"/>
          <w:szCs w:val="20"/>
        </w:rPr>
        <w:br/>
      </w:r>
      <w:r w:rsidRPr="007B4FC9">
        <w:rPr>
          <w:rFonts w:ascii="Tahoma" w:hAnsi="Tahoma" w:cs="Tahoma"/>
          <w:color w:val="333333"/>
          <w:szCs w:val="20"/>
        </w:rPr>
        <w:br/>
      </w:r>
      <w:r w:rsidRPr="007B4FC9">
        <w:rPr>
          <w:rFonts w:ascii="Tahoma" w:hAnsi="Tahoma" w:cs="Tahoma"/>
          <w:color w:val="333333"/>
          <w:szCs w:val="20"/>
          <w:shd w:val="clear" w:color="auto" w:fill="FFFFFF"/>
        </w:rPr>
        <w:t xml:space="preserve">Ali se </w:t>
      </w:r>
      <w:proofErr w:type="spellStart"/>
      <w:r w:rsidRPr="007B4FC9">
        <w:rPr>
          <w:rFonts w:ascii="Tahoma" w:hAnsi="Tahoma" w:cs="Tahoma"/>
          <w:color w:val="333333"/>
          <w:szCs w:val="20"/>
          <w:shd w:val="clear" w:color="auto" w:fill="FFFFFF"/>
        </w:rPr>
        <w:t>roliranje</w:t>
      </w:r>
      <w:proofErr w:type="spellEnd"/>
      <w:r w:rsidRPr="007B4FC9">
        <w:rPr>
          <w:rFonts w:ascii="Tahoma" w:hAnsi="Tahoma" w:cs="Tahoma"/>
          <w:color w:val="333333"/>
          <w:szCs w:val="20"/>
          <w:shd w:val="clear" w:color="auto" w:fill="FFFFFF"/>
        </w:rPr>
        <w:t xml:space="preserve"> izvede z betonom oz ali se uporabi beton za izvedbo ali ne?</w:t>
      </w:r>
      <w:r w:rsidRPr="007B4FC9">
        <w:rPr>
          <w:rFonts w:ascii="Tahoma" w:hAnsi="Tahoma" w:cs="Tahoma"/>
          <w:color w:val="333333"/>
          <w:szCs w:val="20"/>
        </w:rPr>
        <w:br/>
      </w:r>
      <w:r w:rsidRPr="007B4FC9">
        <w:rPr>
          <w:rFonts w:ascii="Tahoma" w:hAnsi="Tahoma" w:cs="Tahoma"/>
          <w:color w:val="333333"/>
          <w:szCs w:val="20"/>
          <w:shd w:val="clear" w:color="auto" w:fill="FFFFFF"/>
        </w:rPr>
        <w:t xml:space="preserve">Standardno se </w:t>
      </w:r>
      <w:proofErr w:type="spellStart"/>
      <w:r w:rsidRPr="007B4FC9">
        <w:rPr>
          <w:rFonts w:ascii="Tahoma" w:hAnsi="Tahoma" w:cs="Tahoma"/>
          <w:color w:val="333333"/>
          <w:szCs w:val="20"/>
          <w:shd w:val="clear" w:color="auto" w:fill="FFFFFF"/>
        </w:rPr>
        <w:t>roliranje</w:t>
      </w:r>
      <w:proofErr w:type="spellEnd"/>
      <w:r w:rsidRPr="007B4FC9">
        <w:rPr>
          <w:rFonts w:ascii="Tahoma" w:hAnsi="Tahoma" w:cs="Tahoma"/>
          <w:color w:val="333333"/>
          <w:szCs w:val="20"/>
          <w:shd w:val="clear" w:color="auto" w:fill="FFFFFF"/>
        </w:rPr>
        <w:t xml:space="preserve"> izvede brez betona, uporabi se samo zemljina.</w:t>
      </w:r>
      <w:r w:rsidRPr="007B4FC9">
        <w:rPr>
          <w:rFonts w:ascii="Tahoma" w:hAnsi="Tahoma" w:cs="Tahoma"/>
          <w:color w:val="333333"/>
          <w:szCs w:val="20"/>
        </w:rPr>
        <w:br/>
      </w:r>
      <w:r w:rsidRPr="007B4FC9">
        <w:rPr>
          <w:rFonts w:ascii="Tahoma" w:hAnsi="Tahoma" w:cs="Tahoma"/>
          <w:color w:val="333333"/>
          <w:szCs w:val="20"/>
          <w:shd w:val="clear" w:color="auto" w:fill="FFFFFF"/>
        </w:rPr>
        <w:t>V kolikor je potrebno uporabiti beton, prosimo okvirno količino betona na enoto(m3).</w:t>
      </w:r>
    </w:p>
    <w:p w:rsidR="00E813F4" w:rsidRDefault="00E813F4" w:rsidP="00DD477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7B4FC9" w:rsidRPr="007B4FC9" w:rsidRDefault="007B4FC9" w:rsidP="00DD477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AD7192">
      <w:pPr>
        <w:pStyle w:val="BodyText2"/>
        <w:spacing w:after="120"/>
        <w:jc w:val="left"/>
        <w:rPr>
          <w:rFonts w:ascii="Tahoma" w:hAnsi="Tahoma" w:cs="Tahoma"/>
          <w:b/>
          <w:szCs w:val="20"/>
        </w:rPr>
      </w:pPr>
      <w:r w:rsidRPr="007B4FC9">
        <w:rPr>
          <w:rFonts w:ascii="Tahoma" w:hAnsi="Tahoma" w:cs="Tahoma"/>
          <w:b/>
          <w:szCs w:val="20"/>
        </w:rPr>
        <w:t>Odgovor:</w:t>
      </w:r>
    </w:p>
    <w:p w:rsidR="008379BE" w:rsidRPr="007B4FC9" w:rsidRDefault="008379BE" w:rsidP="00AD7192">
      <w:pPr>
        <w:pStyle w:val="BodyText2"/>
        <w:spacing w:after="120"/>
        <w:jc w:val="left"/>
        <w:rPr>
          <w:rFonts w:ascii="Tahoma" w:hAnsi="Tahoma" w:cs="Tahoma"/>
          <w:b/>
          <w:szCs w:val="20"/>
        </w:rPr>
      </w:pPr>
    </w:p>
    <w:p w:rsidR="00D75921" w:rsidRDefault="00D75921" w:rsidP="00AD7192">
      <w:pPr>
        <w:pStyle w:val="EndnoteText"/>
        <w:spacing w:after="120"/>
        <w:jc w:val="both"/>
        <w:rPr>
          <w:rFonts w:ascii="Tahoma" w:hAnsi="Tahoma" w:cs="Tahoma"/>
          <w:szCs w:val="20"/>
        </w:rPr>
      </w:pPr>
      <w:bookmarkStart w:id="0" w:name="_GoBack"/>
      <w:proofErr w:type="spellStart"/>
      <w:r>
        <w:rPr>
          <w:rFonts w:ascii="Tahoma" w:hAnsi="Tahoma" w:cs="Tahoma"/>
          <w:szCs w:val="20"/>
        </w:rPr>
        <w:t>Rolirana</w:t>
      </w:r>
      <w:proofErr w:type="spellEnd"/>
      <w:r>
        <w:rPr>
          <w:rFonts w:ascii="Tahoma" w:hAnsi="Tahoma" w:cs="Tahoma"/>
          <w:szCs w:val="20"/>
        </w:rPr>
        <w:t xml:space="preserve"> brežina se izvede na podložni plasti betona. </w:t>
      </w:r>
    </w:p>
    <w:p w:rsidR="00E813F4" w:rsidRDefault="00D75921" w:rsidP="00AD7192">
      <w:pPr>
        <w:pStyle w:val="EndnoteText"/>
        <w:spacing w:after="12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Ocenjena poraba </w:t>
      </w:r>
      <w:r w:rsidR="00423ADB">
        <w:rPr>
          <w:rFonts w:ascii="Tahoma" w:hAnsi="Tahoma" w:cs="Tahoma"/>
          <w:szCs w:val="20"/>
        </w:rPr>
        <w:t xml:space="preserve">betona </w:t>
      </w:r>
      <w:r w:rsidR="00C90F68">
        <w:rPr>
          <w:rFonts w:ascii="Tahoma" w:hAnsi="Tahoma" w:cs="Tahoma"/>
          <w:szCs w:val="20"/>
        </w:rPr>
        <w:t>je</w:t>
      </w:r>
      <w:r w:rsidR="00423ADB">
        <w:rPr>
          <w:rFonts w:ascii="Tahoma" w:hAnsi="Tahoma" w:cs="Tahoma"/>
          <w:szCs w:val="20"/>
        </w:rPr>
        <w:t xml:space="preserve"> 0,15</w:t>
      </w:r>
      <w:r>
        <w:rPr>
          <w:rFonts w:ascii="Tahoma" w:hAnsi="Tahoma" w:cs="Tahoma"/>
          <w:szCs w:val="20"/>
        </w:rPr>
        <w:t xml:space="preserve"> </w:t>
      </w:r>
      <w:r w:rsidR="00423ADB">
        <w:rPr>
          <w:rFonts w:ascii="Tahoma" w:hAnsi="Tahoma" w:cs="Tahoma"/>
          <w:szCs w:val="20"/>
        </w:rPr>
        <w:t>m3/m2.</w:t>
      </w:r>
    </w:p>
    <w:p w:rsidR="0030526D" w:rsidRPr="007B4FC9" w:rsidRDefault="0030526D" w:rsidP="00AD7192">
      <w:pPr>
        <w:pStyle w:val="EndnoteText"/>
        <w:spacing w:after="12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Lokacija in detajl izvedbe je razviden iz objavljenih grafičnih prilog</w:t>
      </w:r>
      <w:r w:rsidR="00AD7192">
        <w:rPr>
          <w:rFonts w:ascii="Tahoma" w:hAnsi="Tahoma" w:cs="Tahoma"/>
          <w:szCs w:val="20"/>
        </w:rPr>
        <w:t xml:space="preserve"> - k</w:t>
      </w:r>
      <w:r>
        <w:rPr>
          <w:rFonts w:ascii="Tahoma" w:hAnsi="Tahoma" w:cs="Tahoma"/>
          <w:szCs w:val="20"/>
        </w:rPr>
        <w:t>arakterističn</w:t>
      </w:r>
      <w:r w:rsidR="00AD7192">
        <w:rPr>
          <w:rFonts w:ascii="Tahoma" w:hAnsi="Tahoma" w:cs="Tahoma"/>
          <w:szCs w:val="20"/>
        </w:rPr>
        <w:t>a</w:t>
      </w:r>
      <w:r>
        <w:rPr>
          <w:rFonts w:ascii="Tahoma" w:hAnsi="Tahoma" w:cs="Tahoma"/>
          <w:szCs w:val="20"/>
        </w:rPr>
        <w:t xml:space="preserve"> profil</w:t>
      </w:r>
      <w:r w:rsidR="00AD7192">
        <w:rPr>
          <w:rFonts w:ascii="Tahoma" w:hAnsi="Tahoma" w:cs="Tahoma"/>
          <w:szCs w:val="20"/>
        </w:rPr>
        <w:t>a</w:t>
      </w:r>
      <w:r>
        <w:rPr>
          <w:rFonts w:ascii="Tahoma" w:hAnsi="Tahoma" w:cs="Tahoma"/>
          <w:szCs w:val="20"/>
        </w:rPr>
        <w:t xml:space="preserve"> KKP1 in KPP2</w:t>
      </w:r>
      <w:bookmarkEnd w:id="0"/>
    </w:p>
    <w:sectPr w:rsidR="0030526D" w:rsidRPr="007B4F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BFD" w:rsidRDefault="00934BFD">
      <w:r>
        <w:separator/>
      </w:r>
    </w:p>
  </w:endnote>
  <w:endnote w:type="continuationSeparator" w:id="0">
    <w:p w:rsidR="00934BFD" w:rsidRDefault="0093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778" w:rsidRDefault="00DD4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379B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DD4778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D4778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D4778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BFD" w:rsidRDefault="00934BFD">
      <w:r>
        <w:separator/>
      </w:r>
    </w:p>
  </w:footnote>
  <w:footnote w:type="continuationSeparator" w:id="0">
    <w:p w:rsidR="00934BFD" w:rsidRDefault="00934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778" w:rsidRDefault="00DD47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778" w:rsidRDefault="00DD47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DD477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78"/>
    <w:rsid w:val="000646A9"/>
    <w:rsid w:val="001836BB"/>
    <w:rsid w:val="00190366"/>
    <w:rsid w:val="00216549"/>
    <w:rsid w:val="002507C2"/>
    <w:rsid w:val="00290551"/>
    <w:rsid w:val="002C769F"/>
    <w:rsid w:val="0030526D"/>
    <w:rsid w:val="003133A6"/>
    <w:rsid w:val="003560E2"/>
    <w:rsid w:val="003579C0"/>
    <w:rsid w:val="003F7DD7"/>
    <w:rsid w:val="00423ADB"/>
    <w:rsid w:val="00424A5A"/>
    <w:rsid w:val="0044323F"/>
    <w:rsid w:val="00452DE7"/>
    <w:rsid w:val="004B34B5"/>
    <w:rsid w:val="00556816"/>
    <w:rsid w:val="00634B0D"/>
    <w:rsid w:val="00637BE6"/>
    <w:rsid w:val="006C1D2A"/>
    <w:rsid w:val="00753581"/>
    <w:rsid w:val="007B4FC9"/>
    <w:rsid w:val="008379BE"/>
    <w:rsid w:val="00902621"/>
    <w:rsid w:val="00934BFD"/>
    <w:rsid w:val="009B1FD9"/>
    <w:rsid w:val="00A05C73"/>
    <w:rsid w:val="00A17575"/>
    <w:rsid w:val="00A5224B"/>
    <w:rsid w:val="00AD3747"/>
    <w:rsid w:val="00AD7192"/>
    <w:rsid w:val="00C90F68"/>
    <w:rsid w:val="00D27C3F"/>
    <w:rsid w:val="00D75921"/>
    <w:rsid w:val="00DB7CDA"/>
    <w:rsid w:val="00DD4778"/>
    <w:rsid w:val="00E51016"/>
    <w:rsid w:val="00E66D5B"/>
    <w:rsid w:val="00E813F4"/>
    <w:rsid w:val="00EA1375"/>
    <w:rsid w:val="00FA1E40"/>
    <w:rsid w:val="00FC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B8A0CE"/>
  <w15:docId w15:val="{A97ADCBB-65B2-4567-9083-C0491D45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DD4778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D477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 Brodt</dc:creator>
  <cp:lastModifiedBy>Sabina Brodt</cp:lastModifiedBy>
  <cp:revision>3</cp:revision>
  <cp:lastPrinted>2021-07-12T05:28:00Z</cp:lastPrinted>
  <dcterms:created xsi:type="dcterms:W3CDTF">2021-07-09T12:08:00Z</dcterms:created>
  <dcterms:modified xsi:type="dcterms:W3CDTF">2021-07-12T05:28:00Z</dcterms:modified>
</cp:coreProperties>
</file>